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D27C7" w14:textId="3F5FA3E7" w:rsidR="00AF346D" w:rsidRPr="00AF346D" w:rsidRDefault="00AF346D" w:rsidP="00AF346D">
      <w:pPr>
        <w:jc w:val="left"/>
        <w:rPr>
          <w:rFonts w:ascii="Arial Narrow" w:hAnsi="Arial Narrow" w:cs="Arial"/>
          <w:sz w:val="16"/>
          <w:szCs w:val="16"/>
        </w:rPr>
      </w:pPr>
      <w:r>
        <w:rPr>
          <w:rFonts w:ascii="Arial Narrow" w:hAnsi="Arial Narrow" w:cs="Arial"/>
          <w:noProof/>
          <w:lang w:eastAsia="hr-HR"/>
        </w:rPr>
        <w:drawing>
          <wp:anchor distT="0" distB="0" distL="114300" distR="114300" simplePos="0" relativeHeight="251659264" behindDoc="0" locked="0" layoutInCell="1" allowOverlap="1" wp14:anchorId="1E50ABE1" wp14:editId="335E2FE1">
            <wp:simplePos x="0" y="0"/>
            <wp:positionH relativeFrom="column">
              <wp:posOffset>-243205</wp:posOffset>
            </wp:positionH>
            <wp:positionV relativeFrom="paragraph">
              <wp:posOffset>-314325</wp:posOffset>
            </wp:positionV>
            <wp:extent cx="2254885" cy="647700"/>
            <wp:effectExtent l="0" t="0" r="0" b="0"/>
            <wp:wrapSquare wrapText="bothSides"/>
            <wp:docPr id="1" name="Picture 1" descr="vodologo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dologo20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488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rPr>
        <w:br w:type="textWrapping" w:clear="all"/>
      </w:r>
      <w:r>
        <w:rPr>
          <w:rFonts w:ascii="Arial Narrow" w:hAnsi="Arial Narrow" w:cs="Arial"/>
          <w:sz w:val="20"/>
        </w:rPr>
        <w:t xml:space="preserve">          </w:t>
      </w:r>
      <w:r w:rsidRPr="00AF346D">
        <w:rPr>
          <w:rFonts w:ascii="Arial Narrow" w:hAnsi="Arial Narrow" w:cs="Arial"/>
          <w:sz w:val="16"/>
          <w:szCs w:val="16"/>
        </w:rPr>
        <w:t>OIB</w:t>
      </w:r>
      <w:proofErr w:type="gramStart"/>
      <w:r w:rsidRPr="00AF346D">
        <w:rPr>
          <w:rFonts w:ascii="Arial Narrow" w:hAnsi="Arial Narrow" w:cs="Arial"/>
          <w:sz w:val="16"/>
          <w:szCs w:val="16"/>
        </w:rPr>
        <w:t>:67820151229</w:t>
      </w:r>
      <w:proofErr w:type="gramEnd"/>
    </w:p>
    <w:p w14:paraId="32C1F729" w14:textId="77777777" w:rsidR="00AF346D" w:rsidRDefault="00AF346D" w:rsidP="00EE5794">
      <w:pPr>
        <w:jc w:val="center"/>
        <w:rPr>
          <w:b/>
          <w:lang w:val="hr-HR"/>
        </w:rPr>
      </w:pPr>
    </w:p>
    <w:p w14:paraId="39693D63" w14:textId="77777777" w:rsidR="00EE5794" w:rsidRPr="00B51B3D" w:rsidRDefault="00EE5794" w:rsidP="00EE5794">
      <w:pPr>
        <w:jc w:val="center"/>
        <w:rPr>
          <w:b/>
          <w:lang w:val="hr-HR"/>
        </w:rPr>
      </w:pPr>
      <w:r w:rsidRPr="00B51B3D">
        <w:rPr>
          <w:b/>
          <w:lang w:val="hr-HR"/>
        </w:rPr>
        <w:t>PRIVOLA</w:t>
      </w:r>
    </w:p>
    <w:p w14:paraId="1564E35F" w14:textId="77777777" w:rsidR="00EE5794" w:rsidRPr="00B51B3D" w:rsidRDefault="00EE5794" w:rsidP="00EE5794">
      <w:pPr>
        <w:jc w:val="center"/>
        <w:rPr>
          <w:b/>
          <w:lang w:val="hr-HR"/>
        </w:rPr>
      </w:pPr>
      <w:r w:rsidRPr="00B51B3D">
        <w:rPr>
          <w:b/>
          <w:lang w:val="hr-HR"/>
        </w:rPr>
        <w:t xml:space="preserve"> za prikupljanje i obradu osobnih podataka</w:t>
      </w:r>
    </w:p>
    <w:p w14:paraId="5A737646" w14:textId="77777777" w:rsidR="00EE5794" w:rsidRPr="00B51B3D" w:rsidRDefault="00EE5794" w:rsidP="00EE5794">
      <w:pPr>
        <w:rPr>
          <w:lang w:val="hr-HR"/>
        </w:rPr>
      </w:pPr>
    </w:p>
    <w:p w14:paraId="1A8D2F34" w14:textId="77777777" w:rsidR="00EE5794" w:rsidRPr="00B51B3D" w:rsidRDefault="00EE5794" w:rsidP="00EE5794">
      <w:pPr>
        <w:rPr>
          <w:sz w:val="22"/>
          <w:szCs w:val="22"/>
          <w:lang w:val="hr-HR"/>
        </w:rPr>
      </w:pPr>
      <w:r w:rsidRPr="00B51B3D">
        <w:rPr>
          <w:bCs/>
          <w:sz w:val="22"/>
          <w:szCs w:val="22"/>
          <w:lang w:val="hr-HR"/>
        </w:rPr>
        <w:t>Prihvaćanjem ove Privole i ustupanjem Vaših osobnih podataka potvrđujete da ste istu pročitali i razumjeli te dopuštate Voditelju obrade da te osobne podatke prikuplja, obrađuje i koristi u navedenu svrhu.</w:t>
      </w:r>
    </w:p>
    <w:p w14:paraId="35589437" w14:textId="77777777" w:rsidR="00EE5794" w:rsidRPr="00B51B3D" w:rsidRDefault="00EE5794" w:rsidP="00EE5794">
      <w:pPr>
        <w:pStyle w:val="Default"/>
        <w:jc w:val="both"/>
        <w:rPr>
          <w:sz w:val="22"/>
          <w:szCs w:val="22"/>
        </w:rPr>
      </w:pPr>
    </w:p>
    <w:p w14:paraId="223ACFE8" w14:textId="602F352E" w:rsidR="00EE5794" w:rsidRPr="00B51B3D" w:rsidRDefault="00EE5794" w:rsidP="00EE5794">
      <w:pPr>
        <w:pStyle w:val="Default"/>
        <w:jc w:val="both"/>
        <w:rPr>
          <w:sz w:val="22"/>
          <w:szCs w:val="22"/>
        </w:rPr>
      </w:pPr>
      <w:r w:rsidRPr="00B51B3D">
        <w:rPr>
          <w:sz w:val="22"/>
          <w:szCs w:val="22"/>
        </w:rPr>
        <w:t>S Vašim osobnim podacima postupat ćemo sukladno Općoj uredbi o zaštiti podataka (EU GDPR) i Zakonu o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w:t>
      </w:r>
      <w:r w:rsidR="007A050C">
        <w:rPr>
          <w:sz w:val="22"/>
          <w:szCs w:val="22"/>
        </w:rPr>
        <w:t>bi</w:t>
      </w:r>
      <w:r w:rsidRPr="00B51B3D">
        <w:rPr>
          <w:sz w:val="22"/>
          <w:szCs w:val="22"/>
        </w:rPr>
        <w:t xml:space="preserve"> Uredbe.</w:t>
      </w:r>
    </w:p>
    <w:p w14:paraId="4546CD86" w14:textId="77777777" w:rsidR="00EE5794" w:rsidRPr="00B51B3D" w:rsidRDefault="00EE5794" w:rsidP="00EE5794">
      <w:pPr>
        <w:pStyle w:val="Default"/>
        <w:jc w:val="both"/>
        <w:rPr>
          <w:sz w:val="22"/>
          <w:szCs w:val="22"/>
        </w:rPr>
      </w:pPr>
    </w:p>
    <w:p w14:paraId="48476A24" w14:textId="37EFCBD8" w:rsidR="00EE5794" w:rsidRPr="00B51B3D" w:rsidRDefault="00EE5794" w:rsidP="00EE5794">
      <w:pPr>
        <w:pStyle w:val="Default"/>
        <w:jc w:val="both"/>
        <w:rPr>
          <w:sz w:val="22"/>
          <w:szCs w:val="22"/>
        </w:rPr>
      </w:pPr>
      <w:r w:rsidRPr="00B51B3D">
        <w:rPr>
          <w:sz w:val="22"/>
          <w:szCs w:val="22"/>
        </w:rPr>
        <w:t>Napominjemo da u svako doba, u potpunosti ili djelomice, bez naknade i objašnjenja možete odustati od dane privole i zatražiti prestanak aktivnosti obrade Vaših osobnih podataka. Opoziv privole možete podnijeti osobno dolaskom na gore navedenu adresu ili e-poštom na adre</w:t>
      </w:r>
      <w:r w:rsidR="007A050C">
        <w:rPr>
          <w:sz w:val="22"/>
          <w:szCs w:val="22"/>
        </w:rPr>
        <w:t>su:</w:t>
      </w:r>
      <w:r w:rsidR="0022767E" w:rsidRPr="0022767E">
        <w:t xml:space="preserve"> </w:t>
      </w:r>
      <w:hyperlink r:id="rId7" w:history="1">
        <w:r w:rsidR="0022767E" w:rsidRPr="004B3007">
          <w:rPr>
            <w:rStyle w:val="Hyperlink"/>
            <w:sz w:val="22"/>
            <w:szCs w:val="22"/>
          </w:rPr>
          <w:t>uprava@vodoopskrba-darda.hr</w:t>
        </w:r>
      </w:hyperlink>
      <w:r w:rsidR="0022767E">
        <w:rPr>
          <w:sz w:val="22"/>
          <w:szCs w:val="22"/>
        </w:rPr>
        <w:t xml:space="preserve">  </w:t>
      </w:r>
      <w:r w:rsidR="007A050C">
        <w:rPr>
          <w:sz w:val="22"/>
          <w:szCs w:val="22"/>
        </w:rPr>
        <w:t xml:space="preserve"> </w:t>
      </w:r>
      <w:r w:rsidRPr="00B51B3D">
        <w:rPr>
          <w:sz w:val="22"/>
          <w:szCs w:val="22"/>
        </w:rPr>
        <w:t>Također, prigovor možete uložiti Agenciji za zaštitu osobnih podataka (</w:t>
      </w:r>
      <w:hyperlink r:id="rId8" w:history="1">
        <w:r w:rsidRPr="00B51B3D">
          <w:rPr>
            <w:rStyle w:val="Hyperlink"/>
            <w:sz w:val="22"/>
            <w:szCs w:val="22"/>
          </w:rPr>
          <w:t>www.azop.hr</w:t>
        </w:r>
      </w:hyperlink>
      <w:r w:rsidRPr="00B51B3D">
        <w:rPr>
          <w:sz w:val="22"/>
          <w:szCs w:val="22"/>
        </w:rPr>
        <w:t>).</w:t>
      </w:r>
    </w:p>
    <w:p w14:paraId="76BFC675" w14:textId="77777777" w:rsidR="00EE5794" w:rsidRPr="00283DD3" w:rsidRDefault="00EE5794" w:rsidP="00EE5794">
      <w:pPr>
        <w:pStyle w:val="Default"/>
        <w:rPr>
          <w:sz w:val="16"/>
          <w:szCs w:val="22"/>
        </w:rPr>
      </w:pPr>
    </w:p>
    <w:p w14:paraId="362D7F79" w14:textId="32F2E0EE" w:rsidR="00EE5794" w:rsidRPr="00B51B3D" w:rsidRDefault="00EE5794" w:rsidP="00EE5794">
      <w:pPr>
        <w:rPr>
          <w:sz w:val="22"/>
          <w:szCs w:val="22"/>
          <w:lang w:val="hr-HR"/>
        </w:rPr>
      </w:pPr>
      <w:r w:rsidRPr="00B51B3D">
        <w:rPr>
          <w:sz w:val="22"/>
          <w:szCs w:val="22"/>
          <w:lang w:val="hr-HR"/>
        </w:rPr>
        <w:t>PRIVOLA za prikupljanje i obradu osobnih podataka daje se za sljedeć</w:t>
      </w:r>
      <w:r w:rsidR="004F7684">
        <w:rPr>
          <w:sz w:val="22"/>
          <w:szCs w:val="22"/>
          <w:lang w:val="hr-HR"/>
        </w:rPr>
        <w:t>u</w:t>
      </w:r>
      <w:r w:rsidRPr="00B51B3D">
        <w:rPr>
          <w:sz w:val="22"/>
          <w:szCs w:val="22"/>
          <w:lang w:val="hr-HR"/>
        </w:rPr>
        <w:t xml:space="preserve"> svrh</w:t>
      </w:r>
      <w:r w:rsidR="004F7684">
        <w:rPr>
          <w:sz w:val="22"/>
          <w:szCs w:val="22"/>
          <w:lang w:val="hr-HR"/>
        </w:rPr>
        <w:t>u:</w:t>
      </w:r>
    </w:p>
    <w:p w14:paraId="0A80204C" w14:textId="77777777" w:rsidR="00EE5794" w:rsidRPr="00283DD3" w:rsidRDefault="00EE5794" w:rsidP="00EE5794">
      <w:pPr>
        <w:pStyle w:val="Default"/>
        <w:rPr>
          <w:sz w:val="16"/>
          <w:szCs w:val="22"/>
        </w:rPr>
      </w:pPr>
    </w:p>
    <w:tbl>
      <w:tblPr>
        <w:tblStyle w:val="TableGrid"/>
        <w:tblW w:w="0" w:type="auto"/>
        <w:tblLook w:val="04A0" w:firstRow="1" w:lastRow="0" w:firstColumn="1" w:lastColumn="0" w:noHBand="0" w:noVBand="1"/>
      </w:tblPr>
      <w:tblGrid>
        <w:gridCol w:w="7477"/>
        <w:gridCol w:w="851"/>
        <w:gridCol w:w="958"/>
      </w:tblGrid>
      <w:tr w:rsidR="00EE5794" w:rsidRPr="00B51B3D" w14:paraId="23653A7F" w14:textId="77777777" w:rsidTr="009A33AA">
        <w:trPr>
          <w:trHeight w:val="577"/>
        </w:trPr>
        <w:tc>
          <w:tcPr>
            <w:tcW w:w="7477" w:type="dxa"/>
            <w:vAlign w:val="center"/>
          </w:tcPr>
          <w:p w14:paraId="7063C731" w14:textId="3BACF335" w:rsidR="00EE5794" w:rsidRPr="00B51B3D" w:rsidRDefault="00EE5794" w:rsidP="00AF346D">
            <w:pPr>
              <w:widowControl w:val="0"/>
              <w:rPr>
                <w:sz w:val="22"/>
                <w:szCs w:val="22"/>
                <w:lang w:val="hr-HR"/>
              </w:rPr>
            </w:pPr>
            <w:r>
              <w:rPr>
                <w:sz w:val="22"/>
                <w:szCs w:val="22"/>
                <w:lang w:val="hr-HR"/>
              </w:rPr>
              <w:t xml:space="preserve">Prijava i provedba </w:t>
            </w:r>
            <w:r w:rsidR="00AF346D" w:rsidRPr="00AF346D">
              <w:rPr>
                <w:sz w:val="22"/>
                <w:szCs w:val="22"/>
                <w:lang w:val="hr-HR"/>
              </w:rPr>
              <w:t>Javn</w:t>
            </w:r>
            <w:r w:rsidR="00AF346D">
              <w:rPr>
                <w:sz w:val="22"/>
                <w:szCs w:val="22"/>
                <w:lang w:val="hr-HR"/>
              </w:rPr>
              <w:t>og</w:t>
            </w:r>
            <w:r w:rsidR="00AF346D" w:rsidRPr="00AF346D">
              <w:rPr>
                <w:sz w:val="22"/>
                <w:szCs w:val="22"/>
                <w:lang w:val="hr-HR"/>
              </w:rPr>
              <w:t xml:space="preserve"> natječaj</w:t>
            </w:r>
            <w:r w:rsidR="00AF346D">
              <w:rPr>
                <w:sz w:val="22"/>
                <w:szCs w:val="22"/>
                <w:lang w:val="hr-HR"/>
              </w:rPr>
              <w:t xml:space="preserve">a </w:t>
            </w:r>
            <w:r w:rsidR="00AF346D" w:rsidRPr="00AF346D">
              <w:rPr>
                <w:sz w:val="22"/>
                <w:szCs w:val="22"/>
                <w:lang w:val="hr-HR"/>
              </w:rPr>
              <w:t>za financiranje projekata, programa i manifestacija udruga iz područja kulture, sporta, socijalne zaštite i razvoja gospodarskih djelatnosti za 2023. godinu</w:t>
            </w:r>
          </w:p>
        </w:tc>
        <w:tc>
          <w:tcPr>
            <w:tcW w:w="851" w:type="dxa"/>
            <w:vAlign w:val="center"/>
          </w:tcPr>
          <w:p w14:paraId="3EDD9CDC" w14:textId="77777777" w:rsidR="00EE5794" w:rsidRPr="00B51B3D" w:rsidRDefault="00EE5794" w:rsidP="009A33AA">
            <w:pPr>
              <w:jc w:val="center"/>
              <w:rPr>
                <w:sz w:val="22"/>
                <w:szCs w:val="22"/>
                <w:lang w:val="hr-HR"/>
              </w:rPr>
            </w:pPr>
            <w:r w:rsidRPr="00B51B3D">
              <w:rPr>
                <w:sz w:val="22"/>
                <w:szCs w:val="22"/>
                <w:lang w:val="hr-HR"/>
              </w:rPr>
              <w:t>DA</w:t>
            </w:r>
          </w:p>
        </w:tc>
        <w:tc>
          <w:tcPr>
            <w:tcW w:w="958" w:type="dxa"/>
            <w:vAlign w:val="center"/>
          </w:tcPr>
          <w:p w14:paraId="56D779B7" w14:textId="77777777" w:rsidR="00EE5794" w:rsidRPr="00B51B3D" w:rsidRDefault="00EE5794" w:rsidP="009A33AA">
            <w:pPr>
              <w:jc w:val="center"/>
              <w:rPr>
                <w:sz w:val="22"/>
                <w:szCs w:val="22"/>
                <w:lang w:val="hr-HR"/>
              </w:rPr>
            </w:pPr>
            <w:r w:rsidRPr="00B51B3D">
              <w:rPr>
                <w:sz w:val="22"/>
                <w:szCs w:val="22"/>
                <w:lang w:val="hr-HR"/>
              </w:rPr>
              <w:t>NE</w:t>
            </w:r>
          </w:p>
        </w:tc>
      </w:tr>
    </w:tbl>
    <w:p w14:paraId="7D81EBE1" w14:textId="77777777" w:rsidR="00EE5794" w:rsidRPr="00B51B3D" w:rsidRDefault="00EE5794" w:rsidP="00EE5794">
      <w:pPr>
        <w:rPr>
          <w:sz w:val="22"/>
          <w:szCs w:val="22"/>
          <w:lang w:val="hr-HR"/>
        </w:rPr>
      </w:pPr>
      <w:r w:rsidRPr="00B51B3D">
        <w:rPr>
          <w:sz w:val="22"/>
          <w:szCs w:val="22"/>
          <w:lang w:val="hr-HR"/>
        </w:rPr>
        <w:t>(Uz namjenu zaokružite DA ili NE)</w:t>
      </w:r>
    </w:p>
    <w:p w14:paraId="7C431D75" w14:textId="77777777" w:rsidR="00EE5794" w:rsidRPr="00283DD3" w:rsidRDefault="00EE5794" w:rsidP="00EE5794">
      <w:pPr>
        <w:rPr>
          <w:sz w:val="16"/>
          <w:szCs w:val="22"/>
          <w:lang w:val="hr-HR"/>
        </w:rPr>
      </w:pPr>
    </w:p>
    <w:p w14:paraId="35CE021F" w14:textId="77777777" w:rsidR="00EE5794" w:rsidRPr="00B51B3D" w:rsidRDefault="00EE5794" w:rsidP="00EE5794">
      <w:pPr>
        <w:rPr>
          <w:sz w:val="22"/>
          <w:szCs w:val="22"/>
          <w:lang w:val="hr-HR"/>
        </w:rPr>
      </w:pPr>
      <w:r w:rsidRPr="00B51B3D">
        <w:rPr>
          <w:sz w:val="22"/>
          <w:szCs w:val="22"/>
          <w:lang w:val="hr-HR"/>
        </w:rPr>
        <w:t>Rok čuvanja ovako prikupljenih podataka je:</w:t>
      </w:r>
    </w:p>
    <w:p w14:paraId="3B343967" w14:textId="1E179E85" w:rsidR="00EE5794" w:rsidRPr="00B51B3D" w:rsidRDefault="004F7684" w:rsidP="00EE5794">
      <w:pPr>
        <w:numPr>
          <w:ilvl w:val="0"/>
          <w:numId w:val="1"/>
        </w:numPr>
        <w:jc w:val="left"/>
        <w:rPr>
          <w:sz w:val="22"/>
          <w:szCs w:val="22"/>
          <w:lang w:val="hr-HR"/>
        </w:rPr>
      </w:pPr>
      <w:r>
        <w:rPr>
          <w:sz w:val="22"/>
          <w:szCs w:val="22"/>
          <w:lang w:val="hr-HR"/>
        </w:rPr>
        <w:t>d</w:t>
      </w:r>
      <w:r w:rsidR="00EE5794" w:rsidRPr="00B51B3D">
        <w:rPr>
          <w:sz w:val="22"/>
          <w:szCs w:val="22"/>
          <w:lang w:val="hr-HR"/>
        </w:rPr>
        <w:t>o ispunjanja zakonskih zahtjeva o rokovima čuvanja relevantne dokumentacije</w:t>
      </w:r>
    </w:p>
    <w:p w14:paraId="5D8AEB99" w14:textId="77777777" w:rsidR="00EE5794" w:rsidRPr="00283DD3" w:rsidRDefault="00EE5794" w:rsidP="00EE5794">
      <w:pPr>
        <w:rPr>
          <w:sz w:val="16"/>
          <w:szCs w:val="22"/>
          <w:lang w:val="hr-HR"/>
        </w:rPr>
      </w:pPr>
    </w:p>
    <w:p w14:paraId="357D3BDA" w14:textId="77777777" w:rsidR="00EE5794" w:rsidRPr="00283DD3" w:rsidRDefault="00EE5794" w:rsidP="00EE5794">
      <w:pPr>
        <w:rPr>
          <w:sz w:val="16"/>
          <w:szCs w:val="22"/>
          <w:lang w:val="hr-HR"/>
        </w:rPr>
      </w:pPr>
    </w:p>
    <w:tbl>
      <w:tblPr>
        <w:tblStyle w:val="TableGrid"/>
        <w:tblW w:w="0" w:type="auto"/>
        <w:tblLook w:val="04A0" w:firstRow="1" w:lastRow="0" w:firstColumn="1" w:lastColumn="0" w:noHBand="0" w:noVBand="1"/>
      </w:tblPr>
      <w:tblGrid>
        <w:gridCol w:w="3652"/>
        <w:gridCol w:w="5634"/>
      </w:tblGrid>
      <w:tr w:rsidR="00EE5794" w:rsidRPr="00B51B3D" w14:paraId="11E8F5B4" w14:textId="77777777" w:rsidTr="009A33AA">
        <w:trPr>
          <w:trHeight w:val="394"/>
        </w:trPr>
        <w:tc>
          <w:tcPr>
            <w:tcW w:w="3652" w:type="dxa"/>
          </w:tcPr>
          <w:p w14:paraId="206DE9EC" w14:textId="77777777" w:rsidR="00EE5794" w:rsidRPr="00B51B3D" w:rsidRDefault="00EE5794" w:rsidP="009A33AA">
            <w:pPr>
              <w:rPr>
                <w:sz w:val="22"/>
                <w:szCs w:val="22"/>
                <w:lang w:val="hr-HR"/>
              </w:rPr>
            </w:pPr>
            <w:r>
              <w:rPr>
                <w:sz w:val="22"/>
                <w:szCs w:val="22"/>
                <w:lang w:val="hr-HR"/>
              </w:rPr>
              <w:t>Naziv pravne osobe/ime i prezime fizičke osobe</w:t>
            </w:r>
          </w:p>
        </w:tc>
        <w:tc>
          <w:tcPr>
            <w:tcW w:w="5634" w:type="dxa"/>
          </w:tcPr>
          <w:p w14:paraId="33B3C067" w14:textId="77777777" w:rsidR="00EE5794" w:rsidRPr="00B51B3D" w:rsidRDefault="00EE5794" w:rsidP="009A33AA">
            <w:pPr>
              <w:rPr>
                <w:sz w:val="22"/>
                <w:szCs w:val="22"/>
                <w:lang w:val="hr-HR"/>
              </w:rPr>
            </w:pPr>
          </w:p>
        </w:tc>
      </w:tr>
      <w:tr w:rsidR="00EE5794" w:rsidRPr="00B51B3D" w14:paraId="1B8E34F8" w14:textId="77777777" w:rsidTr="009A33AA">
        <w:trPr>
          <w:trHeight w:val="394"/>
        </w:trPr>
        <w:tc>
          <w:tcPr>
            <w:tcW w:w="3652" w:type="dxa"/>
          </w:tcPr>
          <w:p w14:paraId="3126BC67" w14:textId="77777777" w:rsidR="00EE5794" w:rsidRPr="00B51B3D" w:rsidRDefault="00EE5794" w:rsidP="009A33AA">
            <w:pPr>
              <w:rPr>
                <w:sz w:val="22"/>
                <w:szCs w:val="22"/>
                <w:lang w:val="hr-HR"/>
              </w:rPr>
            </w:pPr>
            <w:r>
              <w:rPr>
                <w:sz w:val="22"/>
                <w:szCs w:val="22"/>
                <w:lang w:val="hr-HR"/>
              </w:rPr>
              <w:t>Naziv programa/projekta</w:t>
            </w:r>
            <w:bookmarkStart w:id="0" w:name="_GoBack"/>
            <w:bookmarkEnd w:id="0"/>
          </w:p>
        </w:tc>
        <w:tc>
          <w:tcPr>
            <w:tcW w:w="5634" w:type="dxa"/>
          </w:tcPr>
          <w:p w14:paraId="3616963B" w14:textId="77777777" w:rsidR="00EE5794" w:rsidRPr="00B51B3D" w:rsidRDefault="00EE5794" w:rsidP="009A33AA">
            <w:pPr>
              <w:rPr>
                <w:sz w:val="22"/>
                <w:szCs w:val="22"/>
                <w:lang w:val="hr-HR"/>
              </w:rPr>
            </w:pPr>
          </w:p>
        </w:tc>
      </w:tr>
      <w:tr w:rsidR="00EE5794" w:rsidRPr="00B51B3D" w14:paraId="2E3CA761" w14:textId="77777777" w:rsidTr="009A33AA">
        <w:trPr>
          <w:trHeight w:val="394"/>
        </w:trPr>
        <w:tc>
          <w:tcPr>
            <w:tcW w:w="3652" w:type="dxa"/>
          </w:tcPr>
          <w:p w14:paraId="3992D846" w14:textId="77777777" w:rsidR="00EE5794" w:rsidRPr="00B51B3D" w:rsidRDefault="00EE5794" w:rsidP="009A33AA">
            <w:pPr>
              <w:rPr>
                <w:sz w:val="22"/>
                <w:szCs w:val="22"/>
                <w:lang w:val="hr-HR"/>
              </w:rPr>
            </w:pPr>
            <w:r w:rsidRPr="00B51B3D">
              <w:rPr>
                <w:sz w:val="22"/>
                <w:szCs w:val="22"/>
                <w:lang w:val="hr-HR"/>
              </w:rPr>
              <w:t>Ime i prezime</w:t>
            </w:r>
            <w:r>
              <w:rPr>
                <w:sz w:val="22"/>
                <w:szCs w:val="22"/>
                <w:lang w:val="hr-HR"/>
              </w:rPr>
              <w:t xml:space="preserve"> osobe ovlaštene za zastupanje</w:t>
            </w:r>
          </w:p>
        </w:tc>
        <w:tc>
          <w:tcPr>
            <w:tcW w:w="5634" w:type="dxa"/>
          </w:tcPr>
          <w:p w14:paraId="517FC886" w14:textId="77777777" w:rsidR="00EE5794" w:rsidRPr="00B51B3D" w:rsidRDefault="00EE5794" w:rsidP="009A33AA">
            <w:pPr>
              <w:rPr>
                <w:sz w:val="22"/>
                <w:szCs w:val="22"/>
                <w:lang w:val="hr-HR"/>
              </w:rPr>
            </w:pPr>
          </w:p>
        </w:tc>
      </w:tr>
      <w:tr w:rsidR="00EE5794" w:rsidRPr="00B51B3D" w14:paraId="44A591D2" w14:textId="77777777" w:rsidTr="009A33AA">
        <w:trPr>
          <w:trHeight w:val="413"/>
        </w:trPr>
        <w:tc>
          <w:tcPr>
            <w:tcW w:w="3652" w:type="dxa"/>
          </w:tcPr>
          <w:p w14:paraId="67EE00E3" w14:textId="77777777" w:rsidR="00EE5794" w:rsidRPr="00B51B3D" w:rsidRDefault="00EE5794" w:rsidP="009A33AA">
            <w:pPr>
              <w:rPr>
                <w:sz w:val="22"/>
                <w:szCs w:val="22"/>
                <w:lang w:val="hr-HR"/>
              </w:rPr>
            </w:pPr>
            <w:r w:rsidRPr="00B51B3D">
              <w:rPr>
                <w:sz w:val="22"/>
                <w:szCs w:val="22"/>
                <w:lang w:val="hr-HR"/>
              </w:rPr>
              <w:t>Adresa</w:t>
            </w:r>
            <w:r>
              <w:rPr>
                <w:sz w:val="22"/>
                <w:szCs w:val="22"/>
                <w:lang w:val="hr-HR"/>
              </w:rPr>
              <w:t xml:space="preserve"> (poštanski broj, mjesto, ulica i broj)</w:t>
            </w:r>
          </w:p>
        </w:tc>
        <w:tc>
          <w:tcPr>
            <w:tcW w:w="5634" w:type="dxa"/>
            <w:tcBorders>
              <w:bottom w:val="single" w:sz="4" w:space="0" w:color="auto"/>
            </w:tcBorders>
          </w:tcPr>
          <w:p w14:paraId="30A4FDB3" w14:textId="77777777" w:rsidR="00EE5794" w:rsidRPr="00B51B3D" w:rsidRDefault="00EE5794" w:rsidP="009A33AA">
            <w:pPr>
              <w:rPr>
                <w:sz w:val="22"/>
                <w:szCs w:val="22"/>
                <w:lang w:val="hr-HR"/>
              </w:rPr>
            </w:pPr>
          </w:p>
        </w:tc>
      </w:tr>
    </w:tbl>
    <w:p w14:paraId="1ED7FE4E" w14:textId="77777777" w:rsidR="00EE5794" w:rsidRDefault="00EE5794" w:rsidP="00EE5794">
      <w:pPr>
        <w:tabs>
          <w:tab w:val="left" w:pos="2301"/>
        </w:tabs>
        <w:rPr>
          <w:rFonts w:eastAsia="Arial Unicode MS"/>
          <w:sz w:val="22"/>
          <w:szCs w:val="22"/>
          <w:lang w:val="hr-HR"/>
        </w:rPr>
      </w:pPr>
    </w:p>
    <w:p w14:paraId="5F43C815" w14:textId="2C7F68A5" w:rsidR="00EE5794" w:rsidRPr="00B51B3D" w:rsidRDefault="00EE5794" w:rsidP="00EE5794">
      <w:pPr>
        <w:tabs>
          <w:tab w:val="left" w:pos="2301"/>
        </w:tabs>
        <w:rPr>
          <w:rFonts w:eastAsia="Arial Unicode MS"/>
          <w:sz w:val="22"/>
          <w:szCs w:val="22"/>
          <w:lang w:val="hr-HR"/>
        </w:rPr>
      </w:pPr>
      <w:r w:rsidRPr="00B51B3D">
        <w:rPr>
          <w:rFonts w:eastAsia="Arial Unicode MS"/>
          <w:sz w:val="22"/>
          <w:szCs w:val="22"/>
          <w:lang w:val="hr-HR"/>
        </w:rPr>
        <w:t>U ______________________, _____________ 20</w:t>
      </w:r>
      <w:r w:rsidR="00AF346D">
        <w:rPr>
          <w:rFonts w:eastAsia="Arial Unicode MS"/>
          <w:sz w:val="22"/>
          <w:szCs w:val="22"/>
          <w:lang w:val="hr-HR"/>
        </w:rPr>
        <w:t>23</w:t>
      </w:r>
      <w:r w:rsidRPr="00B51B3D">
        <w:rPr>
          <w:rFonts w:eastAsia="Arial Unicode MS"/>
          <w:sz w:val="22"/>
          <w:szCs w:val="22"/>
          <w:lang w:val="hr-HR"/>
        </w:rPr>
        <w:t>.</w:t>
      </w:r>
    </w:p>
    <w:p w14:paraId="465FADFD" w14:textId="77777777" w:rsidR="00EE5794" w:rsidRPr="00B51B3D" w:rsidRDefault="00EE5794" w:rsidP="00EE5794">
      <w:pPr>
        <w:tabs>
          <w:tab w:val="right" w:pos="2301"/>
          <w:tab w:val="left" w:pos="7080"/>
        </w:tabs>
        <w:ind w:left="5712"/>
        <w:rPr>
          <w:rFonts w:eastAsia="Arial Unicode MS"/>
          <w:sz w:val="22"/>
          <w:szCs w:val="22"/>
          <w:lang w:val="hr-HR"/>
        </w:rPr>
      </w:pPr>
      <w:r w:rsidRPr="00B51B3D">
        <w:rPr>
          <w:rFonts w:eastAsia="Arial Unicode MS"/>
          <w:sz w:val="22"/>
          <w:szCs w:val="22"/>
          <w:lang w:val="hr-HR"/>
        </w:rPr>
        <w:t>___</w:t>
      </w:r>
      <w:r>
        <w:rPr>
          <w:rFonts w:eastAsia="Arial Unicode MS"/>
          <w:sz w:val="22"/>
          <w:szCs w:val="22"/>
          <w:lang w:val="hr-HR"/>
        </w:rPr>
        <w:t>___________________________</w:t>
      </w:r>
    </w:p>
    <w:p w14:paraId="5FA28D03" w14:textId="77777777" w:rsidR="00EE5794" w:rsidRPr="00B51B3D" w:rsidRDefault="00EE5794" w:rsidP="00EE5794">
      <w:pPr>
        <w:tabs>
          <w:tab w:val="right" w:pos="2301"/>
          <w:tab w:val="left" w:pos="7080"/>
        </w:tabs>
        <w:ind w:left="5712"/>
        <w:rPr>
          <w:rFonts w:eastAsia="Arial Unicode MS"/>
          <w:sz w:val="22"/>
          <w:szCs w:val="22"/>
          <w:lang w:val="hr-HR"/>
        </w:rPr>
      </w:pPr>
      <w:r w:rsidRPr="00B51B3D">
        <w:rPr>
          <w:rFonts w:eastAsia="Arial Unicode MS"/>
          <w:sz w:val="22"/>
          <w:szCs w:val="22"/>
          <w:lang w:val="hr-HR"/>
        </w:rPr>
        <w:t>Ime i prezime osobe ovlaštene za zastupanje</w:t>
      </w:r>
    </w:p>
    <w:p w14:paraId="7A089E94" w14:textId="77777777" w:rsidR="00EE5794" w:rsidRPr="00B51B3D" w:rsidRDefault="00EE5794" w:rsidP="00EE5794">
      <w:pPr>
        <w:jc w:val="center"/>
        <w:rPr>
          <w:rFonts w:eastAsia="Arial Unicode MS"/>
          <w:sz w:val="22"/>
          <w:szCs w:val="22"/>
          <w:lang w:val="hr-HR"/>
        </w:rPr>
      </w:pPr>
      <w:r w:rsidRPr="00B51B3D">
        <w:rPr>
          <w:rFonts w:eastAsia="Arial Unicode MS"/>
          <w:sz w:val="22"/>
          <w:szCs w:val="22"/>
          <w:lang w:val="hr-HR"/>
        </w:rPr>
        <w:t>MP</w:t>
      </w:r>
    </w:p>
    <w:p w14:paraId="37B88296" w14:textId="77777777" w:rsidR="00EE5794" w:rsidRPr="00B51B3D" w:rsidRDefault="00EE5794" w:rsidP="00EE5794">
      <w:pPr>
        <w:tabs>
          <w:tab w:val="right" w:pos="2301"/>
          <w:tab w:val="left" w:pos="7080"/>
        </w:tabs>
        <w:ind w:left="5712"/>
        <w:rPr>
          <w:rFonts w:eastAsia="Arial Unicode MS"/>
          <w:sz w:val="22"/>
          <w:szCs w:val="22"/>
          <w:lang w:val="hr-HR"/>
        </w:rPr>
      </w:pPr>
      <w:r w:rsidRPr="00B51B3D">
        <w:rPr>
          <w:rFonts w:eastAsia="Arial Unicode MS"/>
          <w:sz w:val="22"/>
          <w:szCs w:val="22"/>
          <w:lang w:val="hr-HR"/>
        </w:rPr>
        <w:t>___</w:t>
      </w:r>
      <w:r>
        <w:rPr>
          <w:rFonts w:eastAsia="Arial Unicode MS"/>
          <w:sz w:val="22"/>
          <w:szCs w:val="22"/>
          <w:lang w:val="hr-HR"/>
        </w:rPr>
        <w:t>___________________________</w:t>
      </w:r>
    </w:p>
    <w:p w14:paraId="3C7680D8" w14:textId="77777777" w:rsidR="00EE5794" w:rsidRPr="00B51B3D" w:rsidRDefault="00EE5794" w:rsidP="00EE5794">
      <w:pPr>
        <w:tabs>
          <w:tab w:val="right" w:pos="2301"/>
          <w:tab w:val="left" w:pos="7080"/>
        </w:tabs>
        <w:ind w:left="5712"/>
        <w:rPr>
          <w:rFonts w:eastAsia="Arial Unicode MS"/>
          <w:sz w:val="22"/>
          <w:szCs w:val="22"/>
          <w:lang w:val="hr-HR"/>
        </w:rPr>
      </w:pPr>
      <w:r w:rsidRPr="00B51B3D">
        <w:rPr>
          <w:rFonts w:eastAsia="Arial Unicode MS"/>
          <w:sz w:val="22"/>
          <w:szCs w:val="22"/>
          <w:lang w:val="hr-HR"/>
        </w:rPr>
        <w:tab/>
        <w:t>Potpis</w:t>
      </w:r>
    </w:p>
    <w:p w14:paraId="2939BBD5" w14:textId="77777777" w:rsidR="00EE5794" w:rsidRPr="00B51B3D" w:rsidRDefault="00EE5794" w:rsidP="00EE5794">
      <w:pPr>
        <w:tabs>
          <w:tab w:val="left" w:pos="2301"/>
        </w:tabs>
        <w:rPr>
          <w:sz w:val="22"/>
          <w:szCs w:val="22"/>
          <w:lang w:val="hr-HR"/>
        </w:rPr>
      </w:pPr>
      <w:r w:rsidRPr="00B51B3D">
        <w:rPr>
          <w:sz w:val="22"/>
          <w:szCs w:val="22"/>
          <w:lang w:val="hr-HR"/>
        </w:rPr>
        <w:t xml:space="preserve">Napomena: </w:t>
      </w:r>
    </w:p>
    <w:p w14:paraId="26E79A4B" w14:textId="3994F97A" w:rsidR="00EE5794" w:rsidRDefault="00EE5794" w:rsidP="00EE5794">
      <w:pPr>
        <w:rPr>
          <w:b/>
          <w:sz w:val="22"/>
          <w:szCs w:val="22"/>
          <w:lang w:val="hr-HR"/>
        </w:rPr>
      </w:pPr>
      <w:r w:rsidRPr="00B51B3D">
        <w:rPr>
          <w:sz w:val="22"/>
          <w:szCs w:val="22"/>
          <w:lang w:val="hr-HR"/>
        </w:rPr>
        <w:t xml:space="preserve">Obrazac mora biti potpisan i ovjeren </w:t>
      </w:r>
      <w:r>
        <w:rPr>
          <w:sz w:val="22"/>
          <w:szCs w:val="22"/>
          <w:lang w:val="hr-HR"/>
        </w:rPr>
        <w:t xml:space="preserve">(ukoliko je primjenjivo) </w:t>
      </w:r>
      <w:r w:rsidRPr="00B51B3D">
        <w:rPr>
          <w:sz w:val="22"/>
          <w:szCs w:val="22"/>
          <w:lang w:val="hr-HR"/>
        </w:rPr>
        <w:t>od strane osobe ovlaštene za zastupanje prema odgovarajućim službenim</w:t>
      </w:r>
      <w:r w:rsidR="00AF346D">
        <w:rPr>
          <w:sz w:val="22"/>
          <w:szCs w:val="22"/>
          <w:lang w:val="hr-HR"/>
        </w:rPr>
        <w:t xml:space="preserve"> evidencijama (Registar udruga)</w:t>
      </w:r>
    </w:p>
    <w:sectPr w:rsidR="00EE5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94"/>
    <w:rsid w:val="00077CF3"/>
    <w:rsid w:val="0022767E"/>
    <w:rsid w:val="00243465"/>
    <w:rsid w:val="003B50BD"/>
    <w:rsid w:val="004F7684"/>
    <w:rsid w:val="00503FB7"/>
    <w:rsid w:val="007A050C"/>
    <w:rsid w:val="00963CE7"/>
    <w:rsid w:val="00996063"/>
    <w:rsid w:val="00A80E37"/>
    <w:rsid w:val="00AF346D"/>
    <w:rsid w:val="00C96BAF"/>
    <w:rsid w:val="00EE57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94"/>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7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E5794"/>
    <w:rPr>
      <w:color w:val="0563C1" w:themeColor="hyperlink"/>
      <w:u w:val="single"/>
    </w:rPr>
  </w:style>
  <w:style w:type="table" w:styleId="TableGrid">
    <w:name w:val="Table Grid"/>
    <w:basedOn w:val="TableNormal"/>
    <w:uiPriority w:val="59"/>
    <w:rsid w:val="00EE5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A05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94"/>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7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E5794"/>
    <w:rPr>
      <w:color w:val="0563C1" w:themeColor="hyperlink"/>
      <w:u w:val="single"/>
    </w:rPr>
  </w:style>
  <w:style w:type="table" w:styleId="TableGrid">
    <w:name w:val="Table Grid"/>
    <w:basedOn w:val="TableNormal"/>
    <w:uiPriority w:val="59"/>
    <w:rsid w:val="00EE5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A0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op.hr" TargetMode="External"/><Relationship Id="rId3" Type="http://schemas.microsoft.com/office/2007/relationships/stylesWithEffects" Target="stylesWithEffects.xml"/><Relationship Id="rId7" Type="http://schemas.openxmlformats.org/officeDocument/2006/relationships/hyperlink" Target="mailto:uprava@vodoopskrba-dard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1947</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Pravnik Vodoopskrba Darda</cp:lastModifiedBy>
  <cp:revision>3</cp:revision>
  <dcterms:created xsi:type="dcterms:W3CDTF">2023-02-15T06:55:00Z</dcterms:created>
  <dcterms:modified xsi:type="dcterms:W3CDTF">2023-02-15T08:31:00Z</dcterms:modified>
</cp:coreProperties>
</file>